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DBA" w:rsidRPr="006D5C97" w:rsidRDefault="00761F6D" w:rsidP="006D5C97">
      <w:pPr>
        <w:bidi/>
        <w:jc w:val="center"/>
        <w:rPr>
          <w:rFonts w:cs="B Titr"/>
          <w:sz w:val="28"/>
          <w:szCs w:val="28"/>
          <w:rtl/>
          <w:lang w:bidi="fa-IR"/>
        </w:rPr>
      </w:pPr>
      <w:r w:rsidRPr="006D5C97">
        <w:rPr>
          <w:rFonts w:cs="B Titr" w:hint="cs"/>
          <w:sz w:val="28"/>
          <w:szCs w:val="28"/>
          <w:rtl/>
          <w:lang w:bidi="fa-IR"/>
        </w:rPr>
        <w:t>ملخص القواعد التعليمية لدرجة الماجستير</w:t>
      </w:r>
    </w:p>
    <w:p w:rsidR="00761F6D" w:rsidRDefault="00761F6D" w:rsidP="00761F6D">
      <w:pPr>
        <w:bidi/>
        <w:rPr>
          <w:rtl/>
          <w:lang w:bidi="fa-IR"/>
        </w:rPr>
      </w:pPr>
    </w:p>
    <w:p w:rsidR="00761F6D" w:rsidRPr="006D5C97" w:rsidRDefault="00B822DD" w:rsidP="006D5C97">
      <w:pPr>
        <w:bidi/>
        <w:spacing w:line="276" w:lineRule="auto"/>
        <w:jc w:val="both"/>
        <w:rPr>
          <w:rFonts w:cs="B Mitra"/>
          <w:b/>
          <w:bCs/>
          <w:sz w:val="24"/>
          <w:szCs w:val="24"/>
          <w:rtl/>
          <w:lang w:bidi="fa-IR"/>
        </w:rPr>
      </w:pPr>
      <w:r>
        <w:rPr>
          <w:rFonts w:cs="B Mitra" w:hint="cs"/>
          <w:b/>
          <w:bCs/>
          <w:sz w:val="24"/>
          <w:szCs w:val="24"/>
          <w:rtl/>
          <w:lang w:bidi="fa-IR"/>
        </w:rPr>
        <w:t>- بعد الإعلان عن قبول الطلاب وإرسال القائمة إلى الجامعات، سيتم إجراء التسجيل من قبل إدارة التعليم العام خلال الفترة التي تحددها كل جامعة، والتي سيتم الإعلان عنها على موقع الجامعة الإلكتروني.</w:t>
      </w:r>
    </w:p>
    <w:p w:rsidR="008D5987" w:rsidRPr="006D5C97" w:rsidRDefault="000F19F7" w:rsidP="00197E38">
      <w:pPr>
        <w:bidi/>
        <w:spacing w:line="276" w:lineRule="auto"/>
        <w:jc w:val="both"/>
        <w:rPr>
          <w:rFonts w:cs="B Mitra"/>
          <w:b/>
          <w:bCs/>
          <w:sz w:val="24"/>
          <w:szCs w:val="24"/>
          <w:rtl/>
          <w:lang w:bidi="fa-IR"/>
        </w:rPr>
      </w:pPr>
      <w:r>
        <w:rPr>
          <w:rFonts w:cs="B Mitra" w:hint="cs"/>
          <w:b/>
          <w:bCs/>
          <w:sz w:val="24"/>
          <w:szCs w:val="24"/>
          <w:rtl/>
          <w:lang w:bidi="fa-IR"/>
        </w:rPr>
        <w:t>- تتولى إدارة التعليم بالكلية اختيار مقررات الفصل الدراسي الأول للطلاب الجدد. بعد التسجيل، يتوجه الطلاب إلى إدارة التعليم لاستلام استمارة اختيار المقررات والاطلاع على جدول محاضراتهم.</w:t>
      </w:r>
    </w:p>
    <w:p w:rsidR="00FB01EB" w:rsidRPr="006D5C97" w:rsidRDefault="000F19F7" w:rsidP="000F19F7">
      <w:pPr>
        <w:bidi/>
        <w:spacing w:line="276" w:lineRule="auto"/>
        <w:jc w:val="both"/>
        <w:rPr>
          <w:rFonts w:cs="B Mitra"/>
          <w:b/>
          <w:bCs/>
          <w:sz w:val="24"/>
          <w:szCs w:val="24"/>
          <w:rtl/>
          <w:lang w:bidi="fa-IR"/>
        </w:rPr>
      </w:pPr>
      <w:r>
        <w:rPr>
          <w:rFonts w:cs="B Mitra" w:hint="cs"/>
          <w:b/>
          <w:bCs/>
          <w:sz w:val="24"/>
          <w:szCs w:val="24"/>
          <w:rtl/>
          <w:lang w:bidi="fa-IR"/>
        </w:rPr>
        <w:t>- يقوم الطالب نفسه خلال فترة اختيار الوحدات الدراسية من الفصل الدراسي الثاني في نظام Humava باستخدام اسم المستخدم الخاص برقم الطالب وكلمة المرور الخاصة بالرمز الوطني بناءً على الوحدات المقدمة، والتي سيتم تثبيتها على اللوحات الخاصة بكل مجال قبل اختيار الوحدات.</w:t>
      </w:r>
    </w:p>
    <w:p w:rsidR="00FB01EB" w:rsidRPr="006D5C97" w:rsidRDefault="000F19F7" w:rsidP="006D5C97">
      <w:pPr>
        <w:bidi/>
        <w:spacing w:line="276" w:lineRule="auto"/>
        <w:jc w:val="both"/>
        <w:rPr>
          <w:rFonts w:cs="B Mitra"/>
          <w:b/>
          <w:bCs/>
          <w:sz w:val="24"/>
          <w:szCs w:val="24"/>
          <w:rtl/>
          <w:lang w:bidi="fa-IR"/>
        </w:rPr>
      </w:pPr>
      <w:r>
        <w:rPr>
          <w:rFonts w:cs="B Mitra" w:hint="cs"/>
          <w:b/>
          <w:bCs/>
          <w:sz w:val="24"/>
          <w:szCs w:val="24"/>
          <w:rtl/>
          <w:lang w:bidi="fa-IR"/>
        </w:rPr>
        <w:t>إذا لم يختر الطالب وحدة دراسية خلال الفترة المحددة، سيتم إغلاق النظام، ويتعين على الطالب تقديم طلبه لاختيار وحدة دراسية إلى الخبير المختص في الكلية ليتم مراجعته من قبل المجلس التعليمي، وفي حال الموافقة، سيتم اتخاذ الإجراءات الإدارية اللازمة لاختيار الوحدة. ومن المهم التنويه إلى أن اختيار الوحدة الدراسية يجب أن يستند إلى الوحدات الدراسية المتاحة ووفقًا لمبادئ المتطلبات المسبقة والمتزامنة.</w:t>
      </w:r>
    </w:p>
    <w:p w:rsidR="001136C2" w:rsidRPr="006D5C97" w:rsidRDefault="000F19F7" w:rsidP="006D5C97">
      <w:pPr>
        <w:bidi/>
        <w:spacing w:line="276" w:lineRule="auto"/>
        <w:jc w:val="both"/>
        <w:rPr>
          <w:rFonts w:cs="B Mitra"/>
          <w:b/>
          <w:bCs/>
          <w:sz w:val="24"/>
          <w:szCs w:val="24"/>
          <w:rtl/>
          <w:lang w:bidi="fa-IR"/>
        </w:rPr>
      </w:pPr>
      <w:r>
        <w:rPr>
          <w:rFonts w:cs="B Mitra" w:hint="cs"/>
          <w:b/>
          <w:bCs/>
          <w:sz w:val="24"/>
          <w:szCs w:val="24"/>
          <w:rtl/>
          <w:lang w:bidi="fa-IR"/>
        </w:rPr>
        <w:t>- عدد الساعات المعتمدة المسموح بها لكل فصل دراسي يتراوح من 8 إلى 14 ساعة معتمدة. ويقبل أقل من 8 ساعات معتمدة عندما يكون عدد الساعات المعتمدة المتبقية للتخرج أقل من 8 ساعات معتمدة.</w:t>
      </w:r>
    </w:p>
    <w:p w:rsidR="00193AA6" w:rsidRPr="006D5C97" w:rsidRDefault="000F19F7" w:rsidP="00520C7A">
      <w:pPr>
        <w:bidi/>
        <w:spacing w:line="276" w:lineRule="auto"/>
        <w:jc w:val="both"/>
        <w:rPr>
          <w:rFonts w:cs="B Mitra"/>
          <w:b/>
          <w:bCs/>
          <w:sz w:val="24"/>
          <w:szCs w:val="24"/>
          <w:rtl/>
          <w:lang w:bidi="fa-IR"/>
        </w:rPr>
      </w:pPr>
      <w:r>
        <w:rPr>
          <w:rFonts w:cs="B Mitra" w:hint="cs"/>
          <w:b/>
          <w:bCs/>
          <w:sz w:val="24"/>
          <w:szCs w:val="24"/>
          <w:rtl/>
          <w:lang w:bidi="fa-IR"/>
        </w:rPr>
        <w:t>يُسمح بالغياب لمدة أربع جلسات من أصل سبع عشرة جلسة دراسية، وذلك للدروس النظرية وجلستين للدروس العملية والمخبرية. يجب تبرير جميع حالات الغياب. في حال تبرير الغياب، يُلغى المقرر، وإلا يُمنح الطالب درجة صفر. يُسمح بالغياب بعد الحصول على موافقة مجلس الدراسات العليا بالكلية وتقديم الوثائق والأدلة اللازمة.</w:t>
      </w:r>
    </w:p>
    <w:p w:rsidR="00214381" w:rsidRPr="006D5C97" w:rsidRDefault="000F19F7" w:rsidP="001A4018">
      <w:pPr>
        <w:bidi/>
        <w:spacing w:line="276" w:lineRule="auto"/>
        <w:jc w:val="both"/>
        <w:rPr>
          <w:rFonts w:cs="B Mitra"/>
          <w:b/>
          <w:bCs/>
          <w:sz w:val="24"/>
          <w:szCs w:val="24"/>
          <w:rtl/>
          <w:lang w:bidi="fa-IR"/>
        </w:rPr>
      </w:pPr>
      <w:r>
        <w:rPr>
          <w:rFonts w:cs="B Mitra" w:hint="cs"/>
          <w:b/>
          <w:bCs/>
          <w:sz w:val="24"/>
          <w:szCs w:val="24"/>
          <w:rtl/>
          <w:lang w:bidi="fa-IR"/>
        </w:rPr>
        <w:t>- تم تعريف عدد من المقررات الدراسية على أنها تخصصات اختيارية بناءً على المنهج المقدم من وزارة الصحة، وتم تعريف عدد من التخصصات على أنها تخصصات إلزامية، ودرجة النجاح لهذه المقررات هي 14. وهناك عدد من المقررات الأخرى التي تم تحديدها على أنها مقررات نقص أو تعويضية، ودرجة النجاح فيها هي 12، وكلها محددة في الجدول الزمني للفصل الدراسي.</w:t>
      </w:r>
    </w:p>
    <w:p w:rsidR="00195403" w:rsidRPr="006D5C97" w:rsidRDefault="000F19F7" w:rsidP="000F19F7">
      <w:pPr>
        <w:bidi/>
        <w:spacing w:line="276" w:lineRule="auto"/>
        <w:jc w:val="both"/>
        <w:rPr>
          <w:rFonts w:cs="B Mitra"/>
          <w:b/>
          <w:bCs/>
          <w:sz w:val="24"/>
          <w:szCs w:val="24"/>
          <w:rtl/>
          <w:lang w:bidi="fa-IR"/>
        </w:rPr>
      </w:pPr>
      <w:r>
        <w:rPr>
          <w:rFonts w:cs="B Mitra" w:hint="cs"/>
          <w:b/>
          <w:bCs/>
          <w:sz w:val="24"/>
          <w:szCs w:val="24"/>
          <w:rtl/>
          <w:lang w:bidi="fa-IR"/>
        </w:rPr>
        <w:t>- تمت إضافة وحدة الحوادث والكوارث إلى المقررات الإلزامية للتخرج منذ عام 1400، وسيتم تقديم أي مقررات تتجاوز الحد الأقصى للوحدات.</w:t>
      </w:r>
    </w:p>
    <w:p w:rsidR="00195403" w:rsidRPr="006D5C97" w:rsidRDefault="00AD68F6" w:rsidP="00AD68F6">
      <w:pPr>
        <w:bidi/>
        <w:spacing w:line="276" w:lineRule="auto"/>
        <w:jc w:val="both"/>
        <w:rPr>
          <w:rFonts w:cs="B Mitra"/>
          <w:b/>
          <w:bCs/>
          <w:sz w:val="24"/>
          <w:szCs w:val="24"/>
          <w:rtl/>
          <w:lang w:bidi="fa-IR"/>
        </w:rPr>
      </w:pPr>
      <w:r>
        <w:rPr>
          <w:rFonts w:cs="B Mitra" w:hint="cs"/>
          <w:b/>
          <w:bCs/>
          <w:sz w:val="24"/>
          <w:szCs w:val="24"/>
          <w:rtl/>
          <w:lang w:bidi="fa-IR"/>
        </w:rPr>
        <w:t>يجب ألا يقل المعدل التراكمي للطالب عن 14 في كل فصل دراسي. إذا انخفض المعدل التراكمي عن 14، يُعتبر الطالب تحت المراقبة الأكاديمية. وفي حال تكررت المراقبة مرتين، سواءً بشكل متتابع أو متقطع، يُفصل الطالب نهائياً، ويخضع السماح له بمواصلة الدراسة لموافقة لجنة الحالات الخاصة.</w:t>
      </w:r>
    </w:p>
    <w:p w:rsidR="001136C2" w:rsidRPr="006D5C97" w:rsidRDefault="00AD68F6" w:rsidP="006D5C97">
      <w:pPr>
        <w:bidi/>
        <w:spacing w:line="276" w:lineRule="auto"/>
        <w:jc w:val="both"/>
        <w:rPr>
          <w:rFonts w:cs="B Mitra"/>
          <w:b/>
          <w:bCs/>
          <w:sz w:val="24"/>
          <w:szCs w:val="24"/>
          <w:rtl/>
          <w:lang w:bidi="fa-IR"/>
        </w:rPr>
      </w:pPr>
      <w:r>
        <w:rPr>
          <w:rFonts w:cs="B Mitra" w:hint="cs"/>
          <w:b/>
          <w:bCs/>
          <w:sz w:val="24"/>
          <w:szCs w:val="24"/>
          <w:rtl/>
          <w:lang w:bidi="fa-IR"/>
        </w:rPr>
        <w:t>الحد الأقصى المسموح به للدراسة في برنامج الماجستير هو ستة فصول دراسية. إذا لم يتمكن الطالب من مناقشة رسالته بعد إتمام هذه الفصول، فعليه تقديم طلب إلى كلية الدراسات العليا بالجامعة لاعتماد أقدميته. وبعد مراجعة الطلب من قبل مجلس الدراسات العليا والمجلس التعليمي، يُحال إلى مجلس الدراسات العليا بالجامعة لاعتماد أقدميته لفصل دراسي واحد.</w:t>
      </w:r>
    </w:p>
    <w:p w:rsidR="00B4356B" w:rsidRPr="006D5C97" w:rsidRDefault="00AD68F6" w:rsidP="00AD68F6">
      <w:pPr>
        <w:bidi/>
        <w:spacing w:line="276" w:lineRule="auto"/>
        <w:jc w:val="both"/>
        <w:rPr>
          <w:rFonts w:cs="B Mitra"/>
          <w:b/>
          <w:bCs/>
          <w:sz w:val="24"/>
          <w:szCs w:val="24"/>
          <w:rtl/>
          <w:lang w:bidi="fa-IR"/>
        </w:rPr>
      </w:pPr>
      <w:r>
        <w:rPr>
          <w:rFonts w:cs="B Mitra" w:hint="cs"/>
          <w:b/>
          <w:bCs/>
          <w:sz w:val="24"/>
          <w:szCs w:val="24"/>
          <w:rtl/>
          <w:lang w:bidi="fa-IR"/>
        </w:rPr>
        <w:lastRenderedPageBreak/>
        <w:t xml:space="preserve">- </w:t>
      </w:r>
      <w:r w:rsidR="004C4E69" w:rsidRPr="006D5C97">
        <w:rPr>
          <w:rFonts w:cs="B Mitra" w:hint="cs"/>
          <w:b/>
          <w:bCs/>
          <w:sz w:val="24"/>
          <w:szCs w:val="24"/>
          <w:rtl/>
          <w:lang w:bidi="fa-IR"/>
        </w:rPr>
        <w:t>يُحال الطلاب الذين لا يناقشون أطروحاتهم في نهاية الفصل الدراسي السابع إلى لجنة الحالات الخاصة للنظر في أقدميتهم. وفي حال الموافقة على الأقدمية، يُلزم الطالب بدفع الرسوم الدراسية.</w:t>
      </w:r>
    </w:p>
    <w:p w:rsidR="00B4356B" w:rsidRPr="006D5C97" w:rsidRDefault="00AD68F6" w:rsidP="006D5C97">
      <w:pPr>
        <w:bidi/>
        <w:spacing w:line="276" w:lineRule="auto"/>
        <w:jc w:val="both"/>
        <w:rPr>
          <w:rFonts w:cs="B Mitra"/>
          <w:b/>
          <w:bCs/>
          <w:sz w:val="24"/>
          <w:szCs w:val="24"/>
          <w:rtl/>
          <w:lang w:bidi="fa-IR"/>
        </w:rPr>
      </w:pPr>
      <w:r>
        <w:rPr>
          <w:rFonts w:cs="B Mitra" w:hint="cs"/>
          <w:b/>
          <w:bCs/>
          <w:sz w:val="24"/>
          <w:szCs w:val="24"/>
          <w:rtl/>
          <w:lang w:bidi="fa-IR"/>
        </w:rPr>
        <w:t>- فيما يتعلق بمناقشة الرسالة، لن يُسمح للطالب بمناقشتها إلا بعد إكمال جميع الوحدات بنجاح.</w:t>
      </w:r>
    </w:p>
    <w:p w:rsidR="00B4356B" w:rsidRPr="006D5C97" w:rsidRDefault="00AD68F6" w:rsidP="006D5C97">
      <w:pPr>
        <w:bidi/>
        <w:spacing w:line="276" w:lineRule="auto"/>
        <w:jc w:val="both"/>
        <w:rPr>
          <w:rFonts w:cs="B Mitra"/>
          <w:b/>
          <w:bCs/>
          <w:sz w:val="24"/>
          <w:szCs w:val="24"/>
          <w:rtl/>
          <w:lang w:bidi="fa-IR"/>
        </w:rPr>
      </w:pPr>
      <w:r>
        <w:rPr>
          <w:rFonts w:cs="B Mitra" w:hint="cs"/>
          <w:b/>
          <w:bCs/>
          <w:sz w:val="24"/>
          <w:szCs w:val="24"/>
          <w:rtl/>
          <w:lang w:bidi="fa-IR"/>
        </w:rPr>
        <w:t>- تجدر الإشارة إلى أنه حتى يتخرج الطالب، يجب عليه اختيار وحدة دراسية وأخذ المقررات المتبقية أو كتابة أطروحة في بداية كل فصل دراسي خلال فترة اختيار الوحدة الدراسية.</w:t>
      </w:r>
    </w:p>
    <w:p w:rsidR="00214381" w:rsidRPr="009806E2" w:rsidRDefault="009806E2" w:rsidP="00214381">
      <w:pPr>
        <w:bidi/>
        <w:rPr>
          <w:rFonts w:cs="B Mitra"/>
          <w:sz w:val="24"/>
          <w:szCs w:val="24"/>
          <w:rtl/>
          <w:lang w:bidi="fa-IR"/>
        </w:rPr>
      </w:pPr>
      <w:r w:rsidRPr="009806E2">
        <w:rPr>
          <w:rFonts w:cs="B Mitra" w:hint="cs"/>
          <w:sz w:val="24"/>
          <w:szCs w:val="24"/>
          <w:rtl/>
          <w:lang w:bidi="fa-IR"/>
        </w:rPr>
        <w:t>- فترة الإجازة الأكاديمية المسموح بها هي فصل دراسي واحد، بما في ذلك الأقدمية.</w:t>
      </w:r>
    </w:p>
    <w:p w:rsidR="009806E2" w:rsidRPr="009806E2" w:rsidRDefault="009806E2" w:rsidP="009806E2">
      <w:pPr>
        <w:bidi/>
        <w:rPr>
          <w:rFonts w:cs="B Mitra"/>
          <w:sz w:val="24"/>
          <w:szCs w:val="24"/>
          <w:rtl/>
          <w:lang w:bidi="fa-IR"/>
        </w:rPr>
      </w:pPr>
      <w:r w:rsidRPr="009806E2">
        <w:rPr>
          <w:rFonts w:cs="B Mitra" w:hint="cs"/>
          <w:sz w:val="24"/>
          <w:szCs w:val="24"/>
          <w:rtl/>
          <w:lang w:bidi="fa-IR"/>
        </w:rPr>
        <w:t>- فترة إجازة الأمومة هي فصلان دراسيان، ولا تشمل فترة الأقدمية.</w:t>
      </w:r>
    </w:p>
    <w:p w:rsidR="00214381" w:rsidRDefault="00214381" w:rsidP="00214381">
      <w:pPr>
        <w:bidi/>
        <w:rPr>
          <w:rtl/>
          <w:lang w:bidi="fa-IR"/>
        </w:rPr>
      </w:pPr>
    </w:p>
    <w:p w:rsidR="00331591" w:rsidRPr="006D5C97" w:rsidRDefault="00290C14" w:rsidP="006D5C97">
      <w:pPr>
        <w:bidi/>
        <w:jc w:val="center"/>
        <w:rPr>
          <w:rFonts w:cs="B Titr"/>
          <w:sz w:val="24"/>
          <w:szCs w:val="24"/>
          <w:rtl/>
          <w:lang w:bidi="fa-IR"/>
        </w:rPr>
      </w:pPr>
      <w:r w:rsidRPr="006D5C97">
        <w:rPr>
          <w:rFonts w:cs="B Titr" w:hint="cs"/>
          <w:sz w:val="24"/>
          <w:szCs w:val="24"/>
          <w:rtl/>
          <w:lang w:bidi="fa-IR"/>
        </w:rPr>
        <w:t>حظ سعيد.</w:t>
      </w:r>
    </w:p>
    <w:p w:rsidR="009F7DBA" w:rsidRPr="00745CE6" w:rsidRDefault="00290C14" w:rsidP="00745CE6">
      <w:pPr>
        <w:bidi/>
        <w:jc w:val="center"/>
        <w:rPr>
          <w:rFonts w:cs="B Titr"/>
          <w:sz w:val="24"/>
          <w:szCs w:val="24"/>
          <w:rtl/>
          <w:lang w:bidi="fa-IR"/>
        </w:rPr>
      </w:pPr>
      <w:r w:rsidRPr="006D5C97">
        <w:rPr>
          <w:rFonts w:cs="B Titr" w:hint="cs"/>
          <w:sz w:val="24"/>
          <w:szCs w:val="24"/>
          <w:rtl/>
          <w:lang w:bidi="fa-IR"/>
        </w:rPr>
        <w:t>وحدة التعليم في كلية التمريض والقبالة</w:t>
      </w:r>
      <w:bookmarkStart w:id="0" w:name="_GoBack"/>
      <w:bookmarkEnd w:id="0"/>
    </w:p>
    <w:sectPr w:rsidR="009F7DBA" w:rsidRPr="00745CE6" w:rsidSect="00AD68F6">
      <w:pgSz w:w="12240" w:h="15840"/>
      <w:pgMar w:top="900" w:right="810" w:bottom="540" w:left="99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DBA"/>
    <w:rsid w:val="000164FF"/>
    <w:rsid w:val="000E04FA"/>
    <w:rsid w:val="000F19F7"/>
    <w:rsid w:val="00103D97"/>
    <w:rsid w:val="001136C2"/>
    <w:rsid w:val="00193AA6"/>
    <w:rsid w:val="00195403"/>
    <w:rsid w:val="00197E38"/>
    <w:rsid w:val="001A4018"/>
    <w:rsid w:val="001D1309"/>
    <w:rsid w:val="00214381"/>
    <w:rsid w:val="00256CCF"/>
    <w:rsid w:val="00290C14"/>
    <w:rsid w:val="00331591"/>
    <w:rsid w:val="004011B6"/>
    <w:rsid w:val="0041713E"/>
    <w:rsid w:val="00426274"/>
    <w:rsid w:val="004C4E69"/>
    <w:rsid w:val="00520C7A"/>
    <w:rsid w:val="006D5C97"/>
    <w:rsid w:val="00745CE6"/>
    <w:rsid w:val="00761F6D"/>
    <w:rsid w:val="007F188D"/>
    <w:rsid w:val="007F422F"/>
    <w:rsid w:val="008D5987"/>
    <w:rsid w:val="009806E2"/>
    <w:rsid w:val="009A51C3"/>
    <w:rsid w:val="009F7DBA"/>
    <w:rsid w:val="00AD68F6"/>
    <w:rsid w:val="00B16E4D"/>
    <w:rsid w:val="00B4356B"/>
    <w:rsid w:val="00B8130C"/>
    <w:rsid w:val="00B822DD"/>
    <w:rsid w:val="00C602CC"/>
    <w:rsid w:val="00C6395E"/>
    <w:rsid w:val="00F010FD"/>
    <w:rsid w:val="00F3131C"/>
    <w:rsid w:val="00F97358"/>
    <w:rsid w:val="00FB0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A27E7"/>
  <w15:chartTrackingRefBased/>
  <w15:docId w15:val="{B3429F08-FFCA-4547-90A8-FA190497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Moorche</dc:creator>
  <cp:keywords/>
  <dc:description/>
  <cp:lastModifiedBy>Moorche</cp:lastModifiedBy>
  <cp:revision>4</cp:revision>
  <dcterms:created xsi:type="dcterms:W3CDTF">2023-10-22T07:34:00Z</dcterms:created>
  <dcterms:modified xsi:type="dcterms:W3CDTF">2026-10-25T04:30:00Z</dcterms:modified>
</cp:coreProperties>
</file>